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9A2DDD" w:rsidR="00E43F84" w:rsidRDefault="00E43F84" w:rsidRPr="009A2DDD">
      <w:pPr>
        <w:pStyle w:val="Heading1"/>
      </w:pPr>
      <w:bookmarkStart w:id="0" w:name="_GoBack"/>
      <w:bookmarkEnd w:id="0"/>
      <w:r>
        <w:t>Přihlášky Kraulařský Víceboj 16. ročník klubu AšMB</w:t>
      </w:r>
    </w:p>
    <w:p>
      <w:r>
        <w:t>Exportování dne: 16.03.2022</w:t>
      </w:r>
    </w:p>
    <w:p>
      <w:pPr>
        <w:pStyle w:val="Heading2"/>
      </w:pPr>
      <w:r>
        <w:t>BLAŽEK Adam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1:05.37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2:23.20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00:29.30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5:02.67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BREJCHA Antoni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2:24.93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00:29.23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5:36.03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ETRYCHOVÁ Nikol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00:31.43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5:32.88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1:12.74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28.08.2021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2:38.06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FLODRMANOVÁ Eliška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00:29.88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4:57.05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1:05.66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2:22.99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HAVELKOVÁ Daniela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Prostějov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5:02.49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1:01.22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2:16.41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HOLBOVÁ Markéta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00:29.67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5:45.66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03.10.2020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1:06.23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2:36.38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HORÁKOVÁ Sára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5:36.21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10.10.2021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Kolín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1:10.12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2:35.29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HRADSKÁ Kateřina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4:58.00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1:05.80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2:25.72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KOLOMAZNÍKOVÁ Andrea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00:30.78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5:29.11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1:07.09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2:34.83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KYSELA Matěj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1:06.22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2:29.55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5:16.39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</w:tbl>
    <w:p>
      <w:pPr>
        <w:pStyle w:val="Heading2"/>
      </w:pPr>
      <w:r>
        <w:t>MUSIL František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1:08.11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2:33.46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00:31.33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5:21.53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MÁKOVÁ Lada 2007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00:31.25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5:11.41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1:07.49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2:28.16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PEŠEK Marek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1:29.51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3:18.26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00:37.63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18.09.2021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6:50.24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PRCHLÍK Karel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1:23.77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28.08.2021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3:04.09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21.11.2021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00:36.39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6:16.29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REDLICH Michal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1:05.03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2:25.11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00:28.46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5:21.28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SEDLÁČKOVÁ Eliška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00:32.59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Plavecký areál Klíše - Ústí nad Labem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5:46.67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1:11.61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06.03.2022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Plavecký areál Klíše - Ústí nad Labem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2:48.69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TOMANOVÁ Anna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00:32.40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5:46.48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1:15.04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2:45.18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pPr>
        <w:pStyle w:val="Heading2"/>
      </w:pPr>
      <w:r>
        <w:t>TŮMOVÁ Olívie Kateřina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00:30.41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5:33.30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1:09.35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09.10.2021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2:40.08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02.10.2021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VINŠ Antonín 2009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1:15.06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2:42.47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00:32.85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5:42.76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ZEMEK Antonín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1:21.52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3:13.92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00:36.46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15.01.2022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6:37.31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23.10.2021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Kutná Hora</w:t>
            </w:r>
          </w:p>
        </w:tc>
      </w:tr>
    </w:tbl>
    <w:p>
      <w:pPr>
        <w:pStyle w:val="Heading2"/>
      </w:pPr>
      <w:r>
        <w:t>ŠTÍPEK Šimon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1:04.51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28.11.2021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2:21.53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00:29.89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4:59.11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11.12.2021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ŠTĚPÁNEK František 2008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1:03.06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4 200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2:18.45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00:28.78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27.11.2021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7 400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5:03.24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29.01.2022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Mladá Boleslav</w:t>
            </w:r>
          </w:p>
        </w:tc>
      </w:tr>
    </w:tbl>
    <w:p>
      <w:pPr>
        <w:pStyle w:val="Heading2"/>
      </w:pPr>
      <w:r>
        <w:t>ŠTĚPÁNKOVÁ Natálie 2010 AšMB</w:t>
      </w:r>
    </w:p>
    <w:tbl>
      <w:tblPr>
        <w:tblW w:w="8902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802"/>
        <w:gridCol w:w="2050"/>
        <w:gridCol w:w="2050"/>
        <w:gridCol w:w="1500"/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Disciplína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Kvalifikační čas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Datum zaplavání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  <w:shd w:fill="1974AE" w:val="clear"/>
            <w:vAlign w:val="center"/>
          </w:tcPr>
          <w:p>
            <w:pPr>
              <w:spacing w:before="40" w:after="40"/>
              <w:jc w:val="center"/>
            </w:pPr>
            <w:pPr>
              <w:spacing w:after="5" w:before="5"/>
            </w:pPr>
            <w:r>
              <w:rPr>
                <w:b w:val="true"/>
                <w:color w:val="FFFFFF"/>
              </w:rPr>
              <w:t>Místo zaplavání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 50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00:31.94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3 400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5:27.86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05.12.2021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6 100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1:09.53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12.02.2022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Litoměřice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19.03.2022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8 200 K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2:32.83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04.12.2021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pPr>
              <w:spacing w:after="5" w:before="5"/>
            </w:pPr>
            <w:r>
              <w:t>Kladno</w:t>
            </w:r>
          </w:p>
        </w:tc>
      </w:tr>
    </w:tbl>
    <w:p>
      <w:r>
        <w:t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00"/>
      </w:tblGrid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Souhrné součty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Počty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tcPr>
            <w:shd w:fill="1974AE" w:val="clear"/>
            <w:vAlign w:val="center"/>
          </w:tcPr>
          <w:p>
            <w:pPr>
              <w:spacing w:before="40" w:after="40"/>
              <w:jc w:val="center"/>
            </w:pPr>
            <w:r>
              <w:rPr>
                <w:b w:val="true"/>
                <w:color w:val="FFFFFF"/>
              </w:rPr>
              <w:t>Přihlášky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Ženy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12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48</w:t>
            </w:r>
          </w:p>
        </w:tc>
      </w:tr>
      <w:tr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Muži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11</w:t>
            </w:r>
          </w:p>
        </w:tc>
        <w:tc>
          <w:tcPr>
            <w:tcBorders>
              <w:top w:val="nil"/>
              <w:left w:val="nil"/>
              <w:bottom w:val="single" w:sz="4" w:color="E6E6E6"/>
              <w:right w:val="nil"/>
            </w:tcBorders>
          </w:tcPr>
          <w:p>
            <w:r>
              <w:t>44</w:t>
            </w:r>
          </w:p>
        </w:tc>
      </w:tr>
    </w:tbl>
    <w:sectPr w:rsidR="00E43F84" w:rsidRPr="009A2DDD" w:rsidSect="003221F0">
      <w:headerReference r:id="rId6" w:type="default"/>
      <w:footerReference r:id="rId7" w:type="default"/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65" w:rsidRDefault="00EC4465" w:rsidP="0049471B">
      <w:pPr>
        <w:spacing w:after="0" w:line="240" w:lineRule="auto"/>
      </w:pPr>
      <w:r>
        <w:separator/>
      </w:r>
    </w:p>
  </w:endnote>
  <w:endnote w:type="continuationSeparator" w:id="0">
    <w:p w:rsidR="00EC4465" w:rsidRDefault="00EC4465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921FEA" w:rsidRDefault="00EC4465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6B647E" w:rsidRPr="006B647E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49471B" w:rsidR="00EC4465" w:rsidRDefault="00EC4465">
      <w:pPr>
        <w:spacing w:after="0" w:line="240" w:lineRule="auto"/>
      </w:pPr>
      <w:r>
        <w:separator/>
      </w:r>
    </w:p>
  </w:footnote>
  <w:footnote w:id="0" w:type="continuationSeparator">
    <w:p w:rsidP="0049471B" w:rsidR="00EC4465" w:rsidRDefault="00EC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B647E" w:rsidRDefault="006B647E">
    <w:pPr>
      <w:pStyle w:val="Zhlav"/>
    </w:pPr>
    <w:r>
      <w:rPr>
        <w:noProof/>
      </w:rPr>
      <w:drawing>
        <wp:anchor allowOverlap="1" behindDoc="0" distB="0" distL="114300" distR="114300" distT="0" layoutInCell="1" locked="0" relativeHeight="251658240" simplePos="0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b="0" l="0" r="0" t="0"/>
          <wp:wrapSquare wrapText="bothSides"/>
          <wp:docPr descr="C:\Users\Martin\AppData\Local\Microsoft\Windows\INetCache\Content.Word\CSPS_logo_CMYK_CZ_2.png"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Martin\AppData\Local\Microsoft\Windows\INetCache\Content.Word\CSPS_logo_CMYK_CZ_2.png" id="0" name="Picture 2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1B"/>
    <w:rsid w:val="00021155"/>
    <w:rsid w:val="00173B2F"/>
    <w:rsid w:val="001E2BC0"/>
    <w:rsid w:val="002B40DF"/>
    <w:rsid w:val="003221F0"/>
    <w:rsid w:val="00327243"/>
    <w:rsid w:val="0033191A"/>
    <w:rsid w:val="003A5AF0"/>
    <w:rsid w:val="0049471B"/>
    <w:rsid w:val="004A40C7"/>
    <w:rsid w:val="00570F40"/>
    <w:rsid w:val="006B647E"/>
    <w:rsid w:val="00807D1E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 w:eastAsia="en-US"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ln" w:type="paragraph">
    <w:name w:val="Normal"/>
    <w:qFormat/>
    <w:rsid w:val="00807D1E"/>
    <w:rPr>
      <w:rFonts w:ascii="Arial" w:hAnsi="Arial"/>
    </w:rPr>
  </w:style>
  <w:style w:styleId="Heading1" w:type="paragraph">
    <w:name w:val="heading 1"/>
    <w:aliases w:val="Heading1"/>
    <w:basedOn w:val="Normln"/>
    <w:next w:val="Normln"/>
    <w:link w:val="Heading1Char"/>
    <w:uiPriority w:val="9"/>
    <w:qFormat/>
    <w:rsid w:val="00327243"/>
    <w:pPr>
      <w:keepNext/>
      <w:keepLines/>
      <w:spacing w:after="0" w:before="480"/>
      <w:outlineLvl w:val="0"/>
    </w:pPr>
    <w:rPr>
      <w:rFonts w:cstheme="majorBidi" w:eastAsiaTheme="majorEastAsia"/>
      <w:sz w:val="32"/>
      <w:szCs w:val="32"/>
    </w:rPr>
  </w:style>
  <w:style w:styleId="Heading2" w:type="paragraph">
    <w:name w:val="heading 2"/>
    <w:aliases w:val="Heading2"/>
    <w:basedOn w:val="Normln"/>
    <w:next w:val="Normln"/>
    <w:link w:val="Heading2Char"/>
    <w:uiPriority w:val="9"/>
    <w:unhideWhenUsed/>
    <w:qFormat/>
    <w:rsid w:val="00327243"/>
    <w:pPr>
      <w:keepNext/>
      <w:keepLines/>
      <w:spacing w:after="0" w:before="360"/>
      <w:outlineLvl w:val="1"/>
    </w:pPr>
    <w:rPr>
      <w:rFonts w:cstheme="majorBidi" w:eastAsiaTheme="majorEastAsia"/>
      <w:sz w:val="26"/>
      <w:szCs w:val="26"/>
    </w:rPr>
  </w:style>
  <w:style w:styleId="Heading3" w:type="paragraph">
    <w:name w:val="heading 3"/>
    <w:aliases w:val="Heading3"/>
    <w:basedOn w:val="Normln"/>
    <w:next w:val="Normln"/>
    <w:link w:val="Heading3Char"/>
    <w:uiPriority w:val="9"/>
    <w:unhideWhenUsed/>
    <w:qFormat/>
    <w:rsid w:val="00327243"/>
    <w:pPr>
      <w:keepNext/>
      <w:keepLines/>
      <w:spacing w:after="0" w:before="40"/>
      <w:outlineLvl w:val="2"/>
    </w:pPr>
    <w:rPr>
      <w:rFonts w:cstheme="majorBidi" w:eastAsiaTheme="majorEastAsia"/>
      <w:sz w:val="24"/>
      <w:szCs w:val="24"/>
    </w:rPr>
  </w:style>
  <w:style w:styleId="Heading4" w:type="paragraph">
    <w:name w:val="heading 4"/>
    <w:aliases w:val="Heading4"/>
    <w:basedOn w:val="Normln"/>
    <w:next w:val="Normln"/>
    <w:link w:val="Heading4Char"/>
    <w:uiPriority w:val="9"/>
    <w:unhideWhenUsed/>
    <w:qFormat/>
    <w:rsid w:val="009A2DDD"/>
    <w:pPr>
      <w:keepNext/>
      <w:keepLines/>
      <w:spacing w:after="0"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Heading5" w:type="paragraph">
    <w:name w:val="heading 5"/>
    <w:aliases w:val="Heading5"/>
    <w:basedOn w:val="Normln"/>
    <w:next w:val="Normln"/>
    <w:link w:val="Heading5Char"/>
    <w:uiPriority w:val="9"/>
    <w:unhideWhenUsed/>
    <w:qFormat/>
    <w:rsid w:val="009A2DDD"/>
    <w:pPr>
      <w:keepNext/>
      <w:keepLines/>
      <w:spacing w:after="0"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Heading6" w:type="paragraph">
    <w:name w:val="heading 6"/>
    <w:aliases w:val="Heading6"/>
    <w:basedOn w:val="Normln"/>
    <w:next w:val="Normln"/>
    <w:link w:val="Heading6Char"/>
    <w:uiPriority w:val="9"/>
    <w:unhideWhenUsed/>
    <w:rsid w:val="009A2DDD"/>
    <w:pPr>
      <w:keepNext/>
      <w:keepLines/>
      <w:spacing w:after="0"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7" w:type="paragraph">
    <w:name w:val="heading 7"/>
    <w:aliases w:val="Heading7"/>
    <w:basedOn w:val="Normln"/>
    <w:next w:val="Normln"/>
    <w:link w:val="Heading7Char"/>
    <w:uiPriority w:val="9"/>
    <w:unhideWhenUsed/>
    <w:rsid w:val="009A2DDD"/>
    <w:pPr>
      <w:keepNext/>
      <w:keepLines/>
      <w:spacing w:after="0"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Heading8" w:type="paragraph">
    <w:name w:val="heading 8"/>
    <w:basedOn w:val="Normln"/>
    <w:next w:val="Normln"/>
    <w:link w:val="Heading8Char"/>
    <w:uiPriority w:val="9"/>
    <w:unhideWhenUsed/>
    <w:rsid w:val="009A2DDD"/>
    <w:pPr>
      <w:keepNext/>
      <w:keepLines/>
      <w:spacing w:after="0"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Heading9" w:type="paragraph">
    <w:name w:val="heading 9"/>
    <w:basedOn w:val="Normln"/>
    <w:next w:val="Normln"/>
    <w:link w:val="Heading9Char"/>
    <w:uiPriority w:val="9"/>
    <w:unhideWhenUsed/>
    <w:rsid w:val="009A2DDD"/>
    <w:pPr>
      <w:keepNext/>
      <w:keepLines/>
      <w:spacing w:after="0"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9471B"/>
  </w:style>
  <w:style w:styleId="Zpat" w:type="paragraph">
    <w:name w:val="footer"/>
    <w:basedOn w:val="Normln"/>
    <w:link w:val="ZpatChar"/>
    <w:uiPriority w:val="99"/>
    <w:unhideWhenUsed/>
    <w:rsid w:val="0049471B"/>
    <w:pPr>
      <w:tabs>
        <w:tab w:pos="4703" w:val="center"/>
        <w:tab w:pos="9406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9471B"/>
  </w:style>
  <w:style w:customStyle="1" w:styleId="Heading2Char" w:type="character">
    <w:name w:val="Heading 2 Char"/>
    <w:aliases w:val="Heading2 Char"/>
    <w:basedOn w:val="Standardnpsmoodstavce"/>
    <w:link w:val="Heading2"/>
    <w:uiPriority w:val="9"/>
    <w:rsid w:val="00327243"/>
    <w:rPr>
      <w:rFonts w:ascii="Arial" w:cstheme="majorBidi" w:eastAsiaTheme="majorEastAsia" w:hAnsi="Arial"/>
      <w:sz w:val="26"/>
      <w:szCs w:val="26"/>
    </w:rPr>
  </w:style>
  <w:style w:customStyle="1" w:styleId="Heading1Char" w:type="character">
    <w:name w:val="Heading 1 Char"/>
    <w:aliases w:val="Heading1 Char"/>
    <w:basedOn w:val="Standardnpsmoodstavce"/>
    <w:link w:val="Heading1"/>
    <w:uiPriority w:val="9"/>
    <w:rsid w:val="00327243"/>
    <w:rPr>
      <w:rFonts w:ascii="Arial" w:cstheme="majorBidi" w:eastAsiaTheme="majorEastAsia" w:hAnsi="Arial"/>
      <w:sz w:val="32"/>
      <w:szCs w:val="32"/>
    </w:rPr>
  </w:style>
  <w:style w:styleId="Nzev" w:type="paragraph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cstheme="majorBidi" w:eastAsiaTheme="majorEastAsia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327243"/>
    <w:rPr>
      <w:rFonts w:ascii="Arial" w:cstheme="majorBidi" w:eastAsiaTheme="majorEastAsia" w:hAnsi="Arial"/>
      <w:spacing w:val="-10"/>
      <w:kern w:val="28"/>
      <w:sz w:val="56"/>
      <w:szCs w:val="56"/>
    </w:rPr>
  </w:style>
  <w:style w:customStyle="1" w:styleId="Heading3Char" w:type="character">
    <w:name w:val="Heading 3 Char"/>
    <w:aliases w:val="Heading3 Char"/>
    <w:basedOn w:val="Standardnpsmoodstavce"/>
    <w:link w:val="Heading3"/>
    <w:uiPriority w:val="9"/>
    <w:rsid w:val="00327243"/>
    <w:rPr>
      <w:rFonts w:ascii="Arial" w:cstheme="majorBidi" w:eastAsiaTheme="majorEastAsia" w:hAnsi="Arial"/>
      <w:sz w:val="24"/>
      <w:szCs w:val="24"/>
    </w:rPr>
  </w:style>
  <w:style w:styleId="PodHeading" w:type="paragraph">
    <w:name w:val="Subtitle"/>
    <w:basedOn w:val="Normln"/>
    <w:next w:val="Normln"/>
    <w:link w:val="PodHeadingChar"/>
    <w:uiPriority w:val="11"/>
    <w:qFormat/>
    <w:rsid w:val="00327243"/>
    <w:pPr>
      <w:numPr>
        <w:ilvl w:val="1"/>
      </w:numPr>
    </w:pPr>
    <w:rPr>
      <w:rFonts w:eastAsiaTheme="minorEastAsia"/>
      <w:color w:themeColor="text1" w:themeTint="A5" w:val="5A5A5A"/>
      <w:spacing w:val="15"/>
    </w:rPr>
  </w:style>
  <w:style w:customStyle="1" w:styleId="PodHeadingChar" w:type="character">
    <w:name w:val="PodHeading Char"/>
    <w:basedOn w:val="Standardnpsmoodstavce"/>
    <w:link w:val="PodHeading"/>
    <w:uiPriority w:val="11"/>
    <w:rsid w:val="00327243"/>
    <w:rPr>
      <w:rFonts w:ascii="Arial" w:eastAsiaTheme="minorEastAsia" w:hAnsi="Arial"/>
      <w:color w:themeColor="text1" w:themeTint="A5" w:val="5A5A5A"/>
      <w:spacing w:val="15"/>
    </w:rPr>
  </w:style>
  <w:style w:customStyle="1" w:styleId="Heading4Char" w:type="character">
    <w:name w:val="Heading 4 Char"/>
    <w:aliases w:val="Heading4 Char"/>
    <w:basedOn w:val="Standardnpsmoodstavce"/>
    <w:link w:val="Heading4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Heading5Char" w:type="character">
    <w:name w:val="Heading 5 Char"/>
    <w:aliases w:val="Heading5 Char"/>
    <w:basedOn w:val="Standardnpsmoodstavce"/>
    <w:link w:val="Heading5"/>
    <w:uiPriority w:val="9"/>
    <w:rsid w:val="009A2DDD"/>
    <w:rPr>
      <w:rFonts w:asciiTheme="majorHAnsi" w:cstheme="majorBidi" w:eastAsiaTheme="majorEastAsia" w:hAnsiTheme="majorHAnsi"/>
      <w:color w:themeColor="accent1" w:themeShade="BF" w:val="2F5496"/>
    </w:rPr>
  </w:style>
  <w:style w:customStyle="1" w:styleId="Heading6Char" w:type="character">
    <w:name w:val="Heading 6 Char"/>
    <w:aliases w:val="Heading6 Char"/>
    <w:basedOn w:val="Standardnpsmoodstavce"/>
    <w:link w:val="Heading6"/>
    <w:uiPriority w:val="9"/>
    <w:rsid w:val="009A2DDD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7Char" w:type="character">
    <w:name w:val="Heading 7 Char"/>
    <w:aliases w:val="Heading7 Char"/>
    <w:basedOn w:val="Standardnpsmoodstavce"/>
    <w:link w:val="Heading7"/>
    <w:uiPriority w:val="9"/>
    <w:rsid w:val="009A2DDD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Heading8Char" w:type="character">
    <w:name w:val="Heading 8 Char"/>
    <w:basedOn w:val="Standardnpsmoodstavce"/>
    <w:link w:val="Heading8"/>
    <w:uiPriority w:val="9"/>
    <w:rsid w:val="009A2DDD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Heading9Char" w:type="character">
    <w:name w:val="Heading 9 Char"/>
    <w:basedOn w:val="Standardnpsmoodstavce"/>
    <w:link w:val="Heading9"/>
    <w:uiPriority w:val="9"/>
    <w:rsid w:val="009A2DDD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2018-05-21T08:49:00Z</dcterms:created>
  <dc:creator>Aleš Fišer</dc:creator>
  <cp:lastModifiedBy>Martin Král</cp:lastModifiedBy>
  <dcterms:modified xsi:type="dcterms:W3CDTF">2018-11-25T14:56:00Z</dcterms:modified>
  <cp:revision>9</cp:revision>
</cp:coreProperties>
</file>